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EA86" w14:textId="77777777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noProof/>
          <w:sz w:val="24"/>
          <w:szCs w:val="24"/>
        </w:rPr>
        <w:drawing>
          <wp:inline distT="0" distB="0" distL="0" distR="0" wp14:anchorId="39B3B92B" wp14:editId="3ED379DE">
            <wp:extent cx="3457575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60C4" w14:textId="77777777" w:rsidR="001E46FE" w:rsidRPr="0083742E" w:rsidRDefault="001E46FE">
      <w:pPr>
        <w:rPr>
          <w:rFonts w:ascii="Arial" w:hAnsi="Arial"/>
          <w:sz w:val="24"/>
          <w:szCs w:val="24"/>
        </w:rPr>
      </w:pPr>
    </w:p>
    <w:p w14:paraId="7C6B3908" w14:textId="371F2C3D" w:rsidR="001E46FE" w:rsidRPr="0083742E" w:rsidRDefault="00A371D8">
      <w:pPr>
        <w:jc w:val="center"/>
        <w:rPr>
          <w:rFonts w:ascii="Arial" w:hAnsi="Arial"/>
          <w:color w:val="auto"/>
          <w:sz w:val="24"/>
          <w:szCs w:val="24"/>
        </w:rPr>
      </w:pPr>
      <w:r w:rsidRPr="0083742E">
        <w:rPr>
          <w:rFonts w:ascii="Arial" w:hAnsi="Arial"/>
          <w:color w:val="auto"/>
          <w:sz w:val="24"/>
          <w:szCs w:val="24"/>
        </w:rPr>
        <w:t>Sunday 17</w:t>
      </w:r>
      <w:r w:rsidRPr="0083742E">
        <w:rPr>
          <w:rFonts w:ascii="Arial" w:hAnsi="Arial"/>
          <w:color w:val="auto"/>
          <w:sz w:val="24"/>
          <w:szCs w:val="24"/>
          <w:vertAlign w:val="superscript"/>
        </w:rPr>
        <w:t>th</w:t>
      </w:r>
      <w:r w:rsidRPr="0083742E">
        <w:rPr>
          <w:rFonts w:ascii="Arial" w:hAnsi="Arial"/>
          <w:color w:val="auto"/>
          <w:sz w:val="24"/>
          <w:szCs w:val="24"/>
        </w:rPr>
        <w:t xml:space="preserve"> May</w:t>
      </w:r>
    </w:p>
    <w:p w14:paraId="3877F599" w14:textId="56AC6538" w:rsidR="001E46FE" w:rsidRPr="0083742E" w:rsidRDefault="00A371D8">
      <w:pPr>
        <w:jc w:val="center"/>
        <w:rPr>
          <w:rFonts w:ascii="Arial" w:hAnsi="Arial"/>
          <w:i/>
          <w:color w:val="auto"/>
          <w:sz w:val="24"/>
          <w:szCs w:val="24"/>
        </w:rPr>
      </w:pPr>
      <w:r w:rsidRPr="0083742E">
        <w:rPr>
          <w:rFonts w:ascii="Arial" w:hAnsi="Arial"/>
          <w:i/>
          <w:color w:val="auto"/>
          <w:sz w:val="24"/>
          <w:szCs w:val="24"/>
        </w:rPr>
        <w:t>Highgate Homegroup People’s Service</w:t>
      </w:r>
    </w:p>
    <w:p w14:paraId="3F62BA11" w14:textId="77777777" w:rsidR="00A371D8" w:rsidRPr="0083742E" w:rsidRDefault="00A371D8">
      <w:pPr>
        <w:jc w:val="center"/>
        <w:rPr>
          <w:rFonts w:ascii="Arial" w:hAnsi="Arial"/>
          <w:sz w:val="24"/>
          <w:szCs w:val="24"/>
        </w:rPr>
      </w:pPr>
    </w:p>
    <w:p w14:paraId="56858FFF" w14:textId="2947B7CB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St Michael and All </w:t>
      </w:r>
      <w:proofErr w:type="gramStart"/>
      <w:r w:rsidRPr="0083742E">
        <w:rPr>
          <w:rFonts w:ascii="Arial" w:hAnsi="Arial"/>
          <w:sz w:val="24"/>
          <w:szCs w:val="24"/>
        </w:rPr>
        <w:t>Angels :</w:t>
      </w:r>
      <w:proofErr w:type="gramEnd"/>
      <w:r w:rsidRPr="0083742E">
        <w:rPr>
          <w:rFonts w:ascii="Arial" w:hAnsi="Arial"/>
          <w:sz w:val="24"/>
          <w:szCs w:val="24"/>
        </w:rPr>
        <w:t xml:space="preserve"> Brinkworth</w:t>
      </w:r>
    </w:p>
    <w:p w14:paraId="5CF1FD2E" w14:textId="77777777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St James the </w:t>
      </w:r>
      <w:proofErr w:type="gramStart"/>
      <w:r w:rsidRPr="0083742E">
        <w:rPr>
          <w:rFonts w:ascii="Arial" w:hAnsi="Arial"/>
          <w:sz w:val="24"/>
          <w:szCs w:val="24"/>
        </w:rPr>
        <w:t>Great :</w:t>
      </w:r>
      <w:proofErr w:type="gramEnd"/>
      <w:r w:rsidRPr="0083742E">
        <w:rPr>
          <w:rFonts w:ascii="Arial" w:hAnsi="Arial"/>
          <w:sz w:val="24"/>
          <w:szCs w:val="24"/>
        </w:rPr>
        <w:t xml:space="preserve"> </w:t>
      </w:r>
      <w:proofErr w:type="spellStart"/>
      <w:r w:rsidRPr="0083742E">
        <w:rPr>
          <w:rFonts w:ascii="Arial" w:hAnsi="Arial"/>
          <w:sz w:val="24"/>
          <w:szCs w:val="24"/>
        </w:rPr>
        <w:t>Dauntsey</w:t>
      </w:r>
      <w:proofErr w:type="spellEnd"/>
    </w:p>
    <w:p w14:paraId="4A8ABBDB" w14:textId="77777777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All </w:t>
      </w:r>
      <w:proofErr w:type="gramStart"/>
      <w:r w:rsidRPr="0083742E">
        <w:rPr>
          <w:rFonts w:ascii="Arial" w:hAnsi="Arial"/>
          <w:sz w:val="24"/>
          <w:szCs w:val="24"/>
        </w:rPr>
        <w:t>Saints :</w:t>
      </w:r>
      <w:proofErr w:type="gramEnd"/>
      <w:r w:rsidRPr="0083742E">
        <w:rPr>
          <w:rFonts w:ascii="Arial" w:hAnsi="Arial"/>
          <w:sz w:val="24"/>
          <w:szCs w:val="24"/>
        </w:rPr>
        <w:t xml:space="preserve"> </w:t>
      </w:r>
      <w:proofErr w:type="spellStart"/>
      <w:r w:rsidRPr="0083742E">
        <w:rPr>
          <w:rFonts w:ascii="Arial" w:hAnsi="Arial"/>
          <w:sz w:val="24"/>
          <w:szCs w:val="24"/>
        </w:rPr>
        <w:t>Garsdon</w:t>
      </w:r>
      <w:proofErr w:type="spellEnd"/>
    </w:p>
    <w:p w14:paraId="47559AD9" w14:textId="77777777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St Peter and St </w:t>
      </w:r>
      <w:proofErr w:type="gramStart"/>
      <w:r w:rsidRPr="0083742E">
        <w:rPr>
          <w:rFonts w:ascii="Arial" w:hAnsi="Arial"/>
          <w:sz w:val="24"/>
          <w:szCs w:val="24"/>
        </w:rPr>
        <w:t>Paul :</w:t>
      </w:r>
      <w:proofErr w:type="gramEnd"/>
      <w:r w:rsidRPr="0083742E">
        <w:rPr>
          <w:rFonts w:ascii="Arial" w:hAnsi="Arial"/>
          <w:sz w:val="24"/>
          <w:szCs w:val="24"/>
        </w:rPr>
        <w:t xml:space="preserve"> Great Somerford</w:t>
      </w:r>
    </w:p>
    <w:p w14:paraId="3A224BF4" w14:textId="77777777" w:rsidR="001E46FE" w:rsidRPr="0083742E" w:rsidRDefault="00D74572">
      <w:pPr>
        <w:jc w:val="center"/>
        <w:rPr>
          <w:rFonts w:ascii="Arial" w:hAnsi="Arial"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St </w:t>
      </w:r>
      <w:proofErr w:type="gramStart"/>
      <w:r w:rsidRPr="0083742E">
        <w:rPr>
          <w:rFonts w:ascii="Arial" w:hAnsi="Arial"/>
          <w:sz w:val="24"/>
          <w:szCs w:val="24"/>
        </w:rPr>
        <w:t>Giles :</w:t>
      </w:r>
      <w:proofErr w:type="gramEnd"/>
      <w:r w:rsidRPr="0083742E">
        <w:rPr>
          <w:rFonts w:ascii="Arial" w:hAnsi="Arial"/>
          <w:sz w:val="24"/>
          <w:szCs w:val="24"/>
        </w:rPr>
        <w:t xml:space="preserve"> Lea</w:t>
      </w:r>
    </w:p>
    <w:p w14:paraId="7D4654E7" w14:textId="6158B829" w:rsidR="00A371D8" w:rsidRPr="0083742E" w:rsidRDefault="00D74572" w:rsidP="00A371D8">
      <w:pPr>
        <w:jc w:val="center"/>
        <w:rPr>
          <w:rFonts w:ascii="Arial" w:hAnsi="Arial"/>
          <w:i/>
          <w:sz w:val="24"/>
          <w:szCs w:val="24"/>
        </w:rPr>
      </w:pPr>
      <w:r w:rsidRPr="0083742E">
        <w:rPr>
          <w:rFonts w:ascii="Arial" w:hAnsi="Arial"/>
          <w:sz w:val="24"/>
          <w:szCs w:val="24"/>
        </w:rPr>
        <w:t xml:space="preserve">St John the </w:t>
      </w:r>
      <w:proofErr w:type="gramStart"/>
      <w:r w:rsidRPr="0083742E">
        <w:rPr>
          <w:rFonts w:ascii="Arial" w:hAnsi="Arial"/>
          <w:sz w:val="24"/>
          <w:szCs w:val="24"/>
        </w:rPr>
        <w:t>Baptist :</w:t>
      </w:r>
      <w:proofErr w:type="gramEnd"/>
      <w:r w:rsidRPr="0083742E">
        <w:rPr>
          <w:rFonts w:ascii="Arial" w:hAnsi="Arial"/>
          <w:sz w:val="24"/>
          <w:szCs w:val="24"/>
        </w:rPr>
        <w:t xml:space="preserve"> Little Somerfor</w:t>
      </w:r>
      <w:r w:rsidR="00A371D8" w:rsidRPr="0083742E">
        <w:rPr>
          <w:rFonts w:ascii="Arial" w:hAnsi="Arial"/>
          <w:sz w:val="24"/>
          <w:szCs w:val="24"/>
        </w:rPr>
        <w:t>d</w:t>
      </w:r>
      <w:r w:rsidR="00A371D8" w:rsidRPr="0083742E">
        <w:rPr>
          <w:rFonts w:ascii="Arial" w:hAnsi="Arial"/>
          <w:sz w:val="24"/>
          <w:szCs w:val="24"/>
        </w:rPr>
        <w:br w:type="column"/>
      </w:r>
      <w:r w:rsidR="00A371D8" w:rsidRPr="0083742E">
        <w:rPr>
          <w:rFonts w:ascii="Arial" w:hAnsi="Arial"/>
          <w:sz w:val="24"/>
          <w:szCs w:val="24"/>
        </w:rPr>
        <w:t>Sunday 17</w:t>
      </w:r>
      <w:r w:rsidR="00A371D8" w:rsidRPr="0083742E">
        <w:rPr>
          <w:rFonts w:ascii="Arial" w:hAnsi="Arial"/>
          <w:sz w:val="24"/>
          <w:szCs w:val="24"/>
          <w:vertAlign w:val="superscript"/>
        </w:rPr>
        <w:t>th</w:t>
      </w:r>
      <w:r w:rsidR="00A371D8" w:rsidRPr="0083742E">
        <w:rPr>
          <w:rFonts w:ascii="Arial" w:hAnsi="Arial"/>
          <w:sz w:val="24"/>
          <w:szCs w:val="24"/>
        </w:rPr>
        <w:t xml:space="preserve"> May - </w:t>
      </w:r>
      <w:r w:rsidR="00A371D8" w:rsidRPr="0083742E">
        <w:rPr>
          <w:rFonts w:ascii="Arial" w:hAnsi="Arial"/>
          <w:i/>
          <w:sz w:val="24"/>
          <w:szCs w:val="24"/>
        </w:rPr>
        <w:t>Highgate Homegroup People’s Service</w:t>
      </w:r>
    </w:p>
    <w:p w14:paraId="69F95F4F" w14:textId="77777777" w:rsidR="001E46FE" w:rsidRPr="0083742E" w:rsidRDefault="00D74572">
      <w:pPr>
        <w:jc w:val="center"/>
        <w:rPr>
          <w:rFonts w:ascii="Arial" w:hAnsi="Arial"/>
          <w:bCs/>
          <w:i/>
          <w:iCs/>
          <w:color w:val="000000"/>
          <w:sz w:val="24"/>
          <w:szCs w:val="24"/>
        </w:rPr>
      </w:pPr>
      <w:r w:rsidRPr="0083742E">
        <w:rPr>
          <w:rFonts w:ascii="Arial" w:hAnsi="Arial"/>
          <w:bCs/>
          <w:i/>
          <w:iCs/>
          <w:color w:val="000000"/>
          <w:sz w:val="24"/>
          <w:szCs w:val="24"/>
        </w:rPr>
        <w:t>Woodbridge Group of Churches</w:t>
      </w:r>
    </w:p>
    <w:p w14:paraId="7BC6BDFE" w14:textId="70288009" w:rsidR="001E46FE" w:rsidRPr="0083742E" w:rsidRDefault="0083742E">
      <w:pPr>
        <w:rPr>
          <w:rFonts w:ascii="Arial" w:hAnsi="Arial"/>
          <w:bCs/>
          <w:color w:val="000000"/>
          <w:sz w:val="24"/>
          <w:szCs w:val="24"/>
          <w:u w:val="single"/>
        </w:rPr>
      </w:pPr>
      <w:r w:rsidRPr="0083742E">
        <w:rPr>
          <w:rFonts w:ascii="Arial" w:hAnsi="Arial"/>
          <w:bCs/>
          <w:color w:val="000000"/>
          <w:sz w:val="24"/>
          <w:szCs w:val="24"/>
          <w:u w:val="single"/>
        </w:rPr>
        <w:t>Welcome</w:t>
      </w:r>
      <w:r w:rsidR="00F20279">
        <w:rPr>
          <w:rFonts w:ascii="Arial" w:hAnsi="Arial"/>
          <w:bCs/>
          <w:color w:val="000000"/>
          <w:sz w:val="24"/>
          <w:szCs w:val="24"/>
          <w:u w:val="single"/>
        </w:rPr>
        <w:t xml:space="preserve"> – Rosemary Tuck</w:t>
      </w:r>
    </w:p>
    <w:p w14:paraId="417BD670" w14:textId="0A7F8D5C" w:rsidR="00A371D8" w:rsidRPr="0083742E" w:rsidRDefault="00D74572">
      <w:pPr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God, in your great love you have created us.</w:t>
      </w:r>
      <w:r w:rsidR="0083742E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Pr="0083742E">
        <w:rPr>
          <w:rFonts w:ascii="Arial" w:hAnsi="Arial"/>
          <w:b w:val="0"/>
          <w:color w:val="000000"/>
          <w:sz w:val="24"/>
          <w:szCs w:val="24"/>
        </w:rPr>
        <w:t>With that same love you redeem us and abide with us.</w:t>
      </w:r>
      <w:r w:rsidR="0083742E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Pr="0083742E">
        <w:rPr>
          <w:rFonts w:ascii="Arial" w:hAnsi="Arial"/>
          <w:b w:val="0"/>
          <w:color w:val="000000"/>
          <w:sz w:val="24"/>
          <w:szCs w:val="24"/>
        </w:rPr>
        <w:t>Lord,</w:t>
      </w:r>
      <w:r w:rsidR="00A371D8" w:rsidRPr="0083742E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Pr="0083742E">
        <w:rPr>
          <w:rFonts w:ascii="Arial" w:hAnsi="Arial"/>
          <w:b w:val="0"/>
          <w:color w:val="000000"/>
          <w:sz w:val="24"/>
          <w:szCs w:val="24"/>
        </w:rPr>
        <w:t>may we rejoice this day in</w:t>
      </w:r>
      <w:r w:rsidR="00A371D8" w:rsidRPr="0083742E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Pr="0083742E">
        <w:rPr>
          <w:rFonts w:ascii="Arial" w:hAnsi="Arial"/>
          <w:b w:val="0"/>
          <w:color w:val="000000"/>
          <w:sz w:val="24"/>
          <w:szCs w:val="24"/>
        </w:rPr>
        <w:t>your love and seek to</w:t>
      </w:r>
      <w:r w:rsidR="00A371D8" w:rsidRPr="0083742E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Pr="0083742E">
        <w:rPr>
          <w:rFonts w:ascii="Arial" w:hAnsi="Arial"/>
          <w:b w:val="0"/>
          <w:color w:val="000000"/>
          <w:sz w:val="24"/>
          <w:szCs w:val="24"/>
        </w:rPr>
        <w:t xml:space="preserve">serve you all our days </w:t>
      </w:r>
    </w:p>
    <w:p w14:paraId="46133F03" w14:textId="7E9BFE68" w:rsidR="001E46FE" w:rsidRPr="0083742E" w:rsidRDefault="00D74572">
      <w:pPr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Amen</w:t>
      </w:r>
    </w:p>
    <w:p w14:paraId="243A2BA5" w14:textId="37571739" w:rsidR="001E46FE" w:rsidRPr="0083742E" w:rsidRDefault="00D74572">
      <w:pPr>
        <w:rPr>
          <w:rFonts w:ascii="Arial" w:hAnsi="Arial"/>
          <w:bCs/>
          <w:color w:val="000000"/>
          <w:sz w:val="24"/>
          <w:szCs w:val="24"/>
          <w:u w:val="single"/>
        </w:rPr>
      </w:pPr>
      <w:r w:rsidRPr="0083742E">
        <w:rPr>
          <w:rFonts w:ascii="Arial" w:hAnsi="Arial"/>
          <w:bCs/>
          <w:color w:val="000000"/>
          <w:sz w:val="24"/>
          <w:szCs w:val="24"/>
          <w:u w:val="single"/>
        </w:rPr>
        <w:t>Confession</w:t>
      </w:r>
    </w:p>
    <w:p w14:paraId="6A3652DB" w14:textId="5CE2A58B" w:rsidR="001E46FE" w:rsidRPr="0083742E" w:rsidRDefault="00D74572">
      <w:pPr>
        <w:spacing w:after="0" w:line="240" w:lineRule="auto"/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Christ our Passover lamb has been sacrificed for us</w:t>
      </w:r>
      <w:r w:rsidR="0083742E">
        <w:rPr>
          <w:rFonts w:ascii="Arial" w:hAnsi="Arial" w:cs="GillSans"/>
          <w:b w:val="0"/>
          <w:bCs/>
          <w:color w:val="000000"/>
          <w:sz w:val="24"/>
          <w:szCs w:val="24"/>
        </w:rPr>
        <w:t xml:space="preserve">. </w:t>
      </w: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Let us therefore rejoice by putting away all malice and evi</w:t>
      </w:r>
      <w:r w:rsidR="00A371D8"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 xml:space="preserve">l </w:t>
      </w: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and confessing our sins with a sincere and true heart.</w:t>
      </w:r>
      <w:r w:rsidR="00A371D8"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 xml:space="preserve"> </w:t>
      </w:r>
      <w:r w:rsidR="00A371D8" w:rsidRPr="0083742E">
        <w:rPr>
          <w:rFonts w:ascii="Arial" w:hAnsi="Arial" w:cs="GillSans"/>
          <w:b w:val="0"/>
          <w:bCs/>
          <w:i/>
          <w:iCs/>
          <w:color w:val="000000"/>
          <w:sz w:val="24"/>
          <w:szCs w:val="24"/>
        </w:rPr>
        <w:t>(</w:t>
      </w:r>
      <w:r w:rsidR="00A371D8" w:rsidRPr="0083742E">
        <w:rPr>
          <w:rFonts w:ascii="Arial" w:hAnsi="Arial"/>
          <w:b w:val="0"/>
          <w:bCs/>
          <w:i/>
          <w:iCs/>
          <w:color w:val="000000"/>
          <w:sz w:val="24"/>
          <w:szCs w:val="24"/>
        </w:rPr>
        <w:t xml:space="preserve">1 </w:t>
      </w:r>
      <w:proofErr w:type="gramStart"/>
      <w:r w:rsidR="00A371D8" w:rsidRPr="0083742E">
        <w:rPr>
          <w:rFonts w:ascii="Arial" w:hAnsi="Arial"/>
          <w:b w:val="0"/>
          <w:bCs/>
          <w:i/>
          <w:iCs/>
          <w:color w:val="000000"/>
          <w:sz w:val="24"/>
          <w:szCs w:val="24"/>
        </w:rPr>
        <w:t xml:space="preserve">Cor </w:t>
      </w:r>
      <w:r w:rsidR="0083742E">
        <w:rPr>
          <w:rFonts w:ascii="Arial" w:hAnsi="Arial"/>
          <w:b w:val="0"/>
          <w:bCs/>
          <w:i/>
          <w:iCs/>
          <w:color w:val="000000"/>
          <w:sz w:val="24"/>
          <w:szCs w:val="24"/>
        </w:rPr>
        <w:t xml:space="preserve"> </w:t>
      </w:r>
      <w:r w:rsidR="00A371D8" w:rsidRPr="0083742E">
        <w:rPr>
          <w:rFonts w:ascii="Arial" w:hAnsi="Arial"/>
          <w:b w:val="0"/>
          <w:bCs/>
          <w:i/>
          <w:iCs/>
          <w:color w:val="000000"/>
          <w:sz w:val="24"/>
          <w:szCs w:val="24"/>
        </w:rPr>
        <w:t>5.7</w:t>
      </w:r>
      <w:proofErr w:type="gramEnd"/>
      <w:r w:rsidR="00A371D8" w:rsidRPr="0083742E">
        <w:rPr>
          <w:rFonts w:ascii="Arial" w:hAnsi="Arial"/>
          <w:b w:val="0"/>
          <w:bCs/>
          <w:i/>
          <w:iCs/>
          <w:color w:val="000000"/>
          <w:sz w:val="24"/>
          <w:szCs w:val="24"/>
        </w:rPr>
        <w:t>,8)</w:t>
      </w:r>
    </w:p>
    <w:p w14:paraId="5C600DFD" w14:textId="77777777" w:rsidR="00A371D8" w:rsidRPr="0083742E" w:rsidRDefault="00A371D8">
      <w:pPr>
        <w:spacing w:after="0" w:line="240" w:lineRule="auto"/>
        <w:rPr>
          <w:rFonts w:ascii="Arial" w:hAnsi="Arial" w:cs="GillSans"/>
          <w:color w:val="000000"/>
          <w:sz w:val="24"/>
          <w:szCs w:val="24"/>
        </w:rPr>
      </w:pPr>
    </w:p>
    <w:p w14:paraId="5D917D8B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>Lord God, your love for human kind, present in the beginning of all things,</w:t>
      </w:r>
    </w:p>
    <w:p w14:paraId="318A1A55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>extends throughout history &amp; touches even our lives.</w:t>
      </w:r>
    </w:p>
    <w:p w14:paraId="1A210ABE" w14:textId="47B42BEE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Your love sees failings </w:t>
      </w:r>
      <w:r w:rsidR="0083742E">
        <w:rPr>
          <w:rFonts w:ascii="Arial" w:hAnsi="Arial" w:cs="GillSans-Bold"/>
          <w:bCs/>
          <w:color w:val="000000"/>
          <w:sz w:val="24"/>
          <w:szCs w:val="24"/>
        </w:rPr>
        <w:t>and</w:t>
      </w: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 </w:t>
      </w:r>
      <w:proofErr w:type="gramStart"/>
      <w:r w:rsidRPr="0083742E">
        <w:rPr>
          <w:rFonts w:ascii="Arial" w:hAnsi="Arial" w:cs="GillSans-Bold"/>
          <w:bCs/>
          <w:color w:val="000000"/>
          <w:sz w:val="24"/>
          <w:szCs w:val="24"/>
        </w:rPr>
        <w:t>forgives .</w:t>
      </w:r>
      <w:proofErr w:type="gramEnd"/>
    </w:p>
    <w:p w14:paraId="00A5E907" w14:textId="335BF214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Your love feels pain </w:t>
      </w:r>
      <w:r w:rsidR="0083742E">
        <w:rPr>
          <w:rFonts w:ascii="Arial" w:hAnsi="Arial" w:cs="GillSans-Bold"/>
          <w:bCs/>
          <w:color w:val="000000"/>
          <w:sz w:val="24"/>
          <w:szCs w:val="24"/>
        </w:rPr>
        <w:t>and</w:t>
      </w: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 wipes away our tears </w:t>
      </w:r>
    </w:p>
    <w:p w14:paraId="77E96863" w14:textId="18574790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Your love knows grief </w:t>
      </w:r>
      <w:r w:rsidR="0083742E">
        <w:rPr>
          <w:rFonts w:ascii="Arial" w:hAnsi="Arial" w:cs="GillSans-Bold"/>
          <w:bCs/>
          <w:color w:val="000000"/>
          <w:sz w:val="24"/>
          <w:szCs w:val="24"/>
        </w:rPr>
        <w:t>and</w:t>
      </w: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 comforts the sorrowful </w:t>
      </w:r>
    </w:p>
    <w:p w14:paraId="50569CAB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>Your love sees sin.</w:t>
      </w:r>
    </w:p>
    <w:p w14:paraId="25C5377F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Forgive us when we fail to live lives that reflect your love </w:t>
      </w:r>
    </w:p>
    <w:p w14:paraId="19EEC1C8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>Forgive us the many times when we take for granted all that you have done for us</w:t>
      </w:r>
    </w:p>
    <w:p w14:paraId="778CC36F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Transform us, through your spirit &amp; empower us to serve you this day and all days </w:t>
      </w:r>
    </w:p>
    <w:p w14:paraId="6E3278DA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 xml:space="preserve">Amen </w:t>
      </w:r>
    </w:p>
    <w:p w14:paraId="0D73A9AC" w14:textId="77777777" w:rsidR="001E46FE" w:rsidRPr="0083742E" w:rsidRDefault="00D74572">
      <w:pPr>
        <w:rPr>
          <w:rFonts w:ascii="Arial" w:hAnsi="Arial"/>
          <w:bCs/>
          <w:i/>
          <w:iCs/>
          <w:color w:val="000000"/>
          <w:sz w:val="24"/>
          <w:szCs w:val="24"/>
        </w:rPr>
      </w:pPr>
      <w:r w:rsidRPr="0083742E">
        <w:rPr>
          <w:rFonts w:ascii="Arial" w:hAnsi="Arial"/>
          <w:bCs/>
          <w:i/>
          <w:iCs/>
          <w:color w:val="000000"/>
          <w:sz w:val="24"/>
          <w:szCs w:val="24"/>
        </w:rPr>
        <w:lastRenderedPageBreak/>
        <w:t>Absolution</w:t>
      </w:r>
    </w:p>
    <w:p w14:paraId="2940F511" w14:textId="77777777" w:rsidR="001E46FE" w:rsidRPr="0083742E" w:rsidRDefault="00D74572">
      <w:pPr>
        <w:spacing w:after="0" w:line="240" w:lineRule="auto"/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May the God of love and power</w:t>
      </w:r>
    </w:p>
    <w:p w14:paraId="3C064EE3" w14:textId="77777777" w:rsidR="001E46FE" w:rsidRPr="0083742E" w:rsidRDefault="00D74572">
      <w:pPr>
        <w:spacing w:after="0" w:line="240" w:lineRule="auto"/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forgive us and free us from us sins,</w:t>
      </w:r>
    </w:p>
    <w:p w14:paraId="590D3FC4" w14:textId="77777777" w:rsidR="001E46FE" w:rsidRPr="0083742E" w:rsidRDefault="00D74572">
      <w:pPr>
        <w:spacing w:after="0" w:line="240" w:lineRule="auto"/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heal and strengthen us by his Spirit,</w:t>
      </w:r>
    </w:p>
    <w:p w14:paraId="6C543238" w14:textId="77777777" w:rsidR="001E46FE" w:rsidRPr="0083742E" w:rsidRDefault="00D74572">
      <w:pPr>
        <w:spacing w:after="0" w:line="240" w:lineRule="auto"/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83742E">
        <w:rPr>
          <w:rFonts w:ascii="Arial" w:hAnsi="Arial" w:cs="GillSans"/>
          <w:b w:val="0"/>
          <w:bCs/>
          <w:color w:val="000000"/>
          <w:sz w:val="24"/>
          <w:szCs w:val="24"/>
        </w:rPr>
        <w:t>and raise us to new life in Christ our Lord.</w:t>
      </w:r>
    </w:p>
    <w:p w14:paraId="75177D62" w14:textId="77777777" w:rsidR="001E46FE" w:rsidRPr="0083742E" w:rsidRDefault="00D74572">
      <w:pPr>
        <w:rPr>
          <w:rFonts w:ascii="Arial" w:hAnsi="Arial" w:cs="GillSans-Bold"/>
          <w:bCs/>
          <w:color w:val="000000"/>
          <w:sz w:val="24"/>
          <w:szCs w:val="24"/>
        </w:rPr>
      </w:pPr>
      <w:r w:rsidRPr="0083742E">
        <w:rPr>
          <w:rFonts w:ascii="Arial" w:hAnsi="Arial" w:cs="GillSans-Bold"/>
          <w:bCs/>
          <w:color w:val="000000"/>
          <w:sz w:val="24"/>
          <w:szCs w:val="24"/>
        </w:rPr>
        <w:t>Amen.</w:t>
      </w:r>
    </w:p>
    <w:p w14:paraId="1B0DDBA7" w14:textId="02972F3A" w:rsidR="001E46FE" w:rsidRPr="0083742E" w:rsidRDefault="00A371D8" w:rsidP="00A371D8">
      <w:pPr>
        <w:spacing w:after="0"/>
        <w:rPr>
          <w:rFonts w:ascii="Arial" w:hAnsi="Arial"/>
          <w:color w:val="000000"/>
          <w:sz w:val="24"/>
          <w:szCs w:val="24"/>
          <w:u w:val="single"/>
        </w:rPr>
      </w:pPr>
      <w:r w:rsidRPr="0083742E">
        <w:rPr>
          <w:rFonts w:ascii="Arial" w:hAnsi="Arial"/>
          <w:color w:val="000000"/>
          <w:sz w:val="24"/>
          <w:szCs w:val="24"/>
          <w:u w:val="single"/>
        </w:rPr>
        <w:t>Psalm 66 – Jane Hoque</w:t>
      </w:r>
    </w:p>
    <w:p w14:paraId="40B97FFA" w14:textId="2E7C4D8C" w:rsidR="00A371D8" w:rsidRPr="0083742E" w:rsidRDefault="00A371D8" w:rsidP="00A371D8">
      <w:pPr>
        <w:spacing w:after="0"/>
        <w:rPr>
          <w:rFonts w:ascii="Arial" w:hAnsi="Arial"/>
          <w:i/>
          <w:iCs/>
          <w:color w:val="000000"/>
          <w:sz w:val="24"/>
          <w:szCs w:val="24"/>
        </w:rPr>
      </w:pPr>
    </w:p>
    <w:p w14:paraId="4D15E20E" w14:textId="35BA9F04" w:rsidR="001E46F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  <w:u w:val="single"/>
        </w:rPr>
      </w:pPr>
      <w:r w:rsidRPr="0083742E">
        <w:rPr>
          <w:rFonts w:ascii="Arial" w:hAnsi="Arial"/>
          <w:color w:val="000000"/>
          <w:sz w:val="24"/>
          <w:szCs w:val="24"/>
          <w:u w:val="single"/>
        </w:rPr>
        <w:t xml:space="preserve">Song: </w:t>
      </w:r>
      <w:r w:rsidR="006E779C" w:rsidRPr="0083742E">
        <w:rPr>
          <w:rFonts w:ascii="Arial" w:hAnsi="Arial"/>
          <w:color w:val="000000"/>
          <w:sz w:val="24"/>
          <w:szCs w:val="24"/>
          <w:u w:val="single"/>
        </w:rPr>
        <w:t xml:space="preserve">- </w:t>
      </w:r>
      <w:proofErr w:type="spellStart"/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>Hallelu</w:t>
      </w:r>
      <w:proofErr w:type="spellEnd"/>
    </w:p>
    <w:p w14:paraId="12DA6BE5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>, hallelujah,</w:t>
      </w:r>
    </w:p>
    <w:p w14:paraId="6069FC51" w14:textId="6AE0881C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5D019E3E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83742E">
        <w:rPr>
          <w:rFonts w:ascii="Arial" w:hAnsi="Arial"/>
          <w:color w:val="000000"/>
          <w:sz w:val="24"/>
          <w:szCs w:val="24"/>
        </w:rPr>
        <w:t>hallelu</w:t>
      </w:r>
      <w:proofErr w:type="spellEnd"/>
      <w:r w:rsidRPr="0083742E">
        <w:rPr>
          <w:rFonts w:ascii="Arial" w:hAnsi="Arial"/>
          <w:color w:val="000000"/>
          <w:sz w:val="24"/>
          <w:szCs w:val="24"/>
        </w:rPr>
        <w:t>, hallelujah,</w:t>
      </w:r>
    </w:p>
    <w:p w14:paraId="2220A32A" w14:textId="2428AA3F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592058A6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</w:p>
    <w:p w14:paraId="48F5C2B4" w14:textId="7BF2E3AF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173B4A89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 w:rsidRPr="0083742E">
        <w:rPr>
          <w:rFonts w:ascii="Arial" w:hAnsi="Arial"/>
          <w:color w:val="000000"/>
          <w:sz w:val="24"/>
          <w:szCs w:val="24"/>
        </w:rPr>
        <w:t>Hallelujah,</w:t>
      </w:r>
    </w:p>
    <w:p w14:paraId="58A726C3" w14:textId="4C64E5DE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1F86DB23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 w:rsidRPr="0083742E">
        <w:rPr>
          <w:rFonts w:ascii="Arial" w:hAnsi="Arial"/>
          <w:color w:val="000000"/>
          <w:sz w:val="24"/>
          <w:szCs w:val="24"/>
        </w:rPr>
        <w:t>Hallelujah,</w:t>
      </w:r>
    </w:p>
    <w:p w14:paraId="13918E75" w14:textId="28384D9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5212CF95" w14:textId="77777777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 w:rsidRPr="0083742E">
        <w:rPr>
          <w:rFonts w:ascii="Arial" w:hAnsi="Arial"/>
          <w:color w:val="000000"/>
          <w:sz w:val="24"/>
          <w:szCs w:val="24"/>
        </w:rPr>
        <w:t>Hallelujah,</w:t>
      </w:r>
    </w:p>
    <w:p w14:paraId="36B25FFF" w14:textId="510F3E09" w:rsidR="0083742E" w:rsidRPr="0083742E" w:rsidRDefault="0083742E" w:rsidP="0083742E">
      <w:pPr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We’ll praise </w:t>
      </w:r>
      <w:r w:rsidRPr="0083742E">
        <w:rPr>
          <w:rFonts w:ascii="Arial" w:hAnsi="Arial"/>
          <w:color w:val="000000"/>
          <w:sz w:val="24"/>
          <w:szCs w:val="24"/>
        </w:rPr>
        <w:t>the Lord.</w:t>
      </w:r>
    </w:p>
    <w:p w14:paraId="0F1DF7E1" w14:textId="77777777" w:rsidR="0083742E" w:rsidRPr="0083742E" w:rsidRDefault="0083742E" w:rsidP="0083742E">
      <w:pPr>
        <w:spacing w:after="0"/>
        <w:rPr>
          <w:rFonts w:ascii="Arial" w:hAnsi="Arial"/>
          <w:i/>
          <w:iCs/>
          <w:color w:val="000000"/>
          <w:sz w:val="24"/>
          <w:szCs w:val="24"/>
        </w:rPr>
      </w:pPr>
    </w:p>
    <w:p w14:paraId="5B8E0DAC" w14:textId="6693B18A" w:rsidR="001E46FE" w:rsidRPr="0083742E" w:rsidRDefault="006E779C" w:rsidP="006E779C">
      <w:pPr>
        <w:spacing w:after="0"/>
        <w:rPr>
          <w:rFonts w:ascii="Arial" w:hAnsi="Arial"/>
          <w:color w:val="000000"/>
          <w:sz w:val="24"/>
          <w:szCs w:val="24"/>
        </w:rPr>
      </w:pPr>
      <w:r w:rsidRPr="0083742E">
        <w:rPr>
          <w:rFonts w:ascii="Arial" w:hAnsi="Arial"/>
          <w:color w:val="000000"/>
          <w:sz w:val="24"/>
          <w:szCs w:val="24"/>
          <w:u w:val="single"/>
        </w:rPr>
        <w:t xml:space="preserve">The </w:t>
      </w:r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>Collect</w:t>
      </w:r>
    </w:p>
    <w:p w14:paraId="60BFE861" w14:textId="77777777" w:rsidR="006E779C" w:rsidRPr="0083742E" w:rsidRDefault="006E779C" w:rsidP="0083742E">
      <w:pPr>
        <w:spacing w:after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Risen Christ,</w:t>
      </w:r>
    </w:p>
    <w:p w14:paraId="45084924" w14:textId="77777777" w:rsidR="006E779C" w:rsidRPr="0083742E" w:rsidRDefault="006E779C" w:rsidP="0083742E">
      <w:pPr>
        <w:pStyle w:val="ListParagraph"/>
        <w:spacing w:after="0"/>
        <w:ind w:left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by the lakeside you renewed your call to your disciples:</w:t>
      </w:r>
    </w:p>
    <w:p w14:paraId="6D0C2FD1" w14:textId="77777777" w:rsidR="006E779C" w:rsidRPr="0083742E" w:rsidRDefault="006E779C" w:rsidP="0083742E">
      <w:pPr>
        <w:pStyle w:val="ListParagraph"/>
        <w:spacing w:after="0"/>
        <w:ind w:left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help your Church to obey your command</w:t>
      </w:r>
    </w:p>
    <w:p w14:paraId="3D256E87" w14:textId="77777777" w:rsidR="006E779C" w:rsidRPr="0083742E" w:rsidRDefault="006E779C" w:rsidP="0083742E">
      <w:pPr>
        <w:pStyle w:val="ListParagraph"/>
        <w:spacing w:after="0"/>
        <w:ind w:left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and draw the nations to the fire of your love,</w:t>
      </w:r>
    </w:p>
    <w:p w14:paraId="54A64000" w14:textId="77777777" w:rsidR="0083742E" w:rsidRDefault="006E779C" w:rsidP="0083742E">
      <w:pPr>
        <w:pStyle w:val="ListParagraph"/>
        <w:spacing w:after="0"/>
        <w:ind w:left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 xml:space="preserve">to the glory of </w:t>
      </w:r>
      <w:proofErr w:type="gramStart"/>
      <w:r w:rsidRPr="0083742E">
        <w:rPr>
          <w:rFonts w:ascii="Arial" w:hAnsi="Arial"/>
          <w:b w:val="0"/>
          <w:color w:val="000000"/>
          <w:sz w:val="24"/>
          <w:szCs w:val="24"/>
        </w:rPr>
        <w:t>God</w:t>
      </w:r>
      <w:proofErr w:type="gramEnd"/>
      <w:r w:rsidRPr="0083742E">
        <w:rPr>
          <w:rFonts w:ascii="Arial" w:hAnsi="Arial"/>
          <w:b w:val="0"/>
          <w:color w:val="000000"/>
          <w:sz w:val="24"/>
          <w:szCs w:val="24"/>
        </w:rPr>
        <w:t xml:space="preserve"> the Father.</w:t>
      </w:r>
    </w:p>
    <w:p w14:paraId="6C756CE0" w14:textId="3B4156A8" w:rsidR="001E46FE" w:rsidRPr="0083742E" w:rsidRDefault="00D74572" w:rsidP="0083742E">
      <w:pPr>
        <w:pStyle w:val="ListParagraph"/>
        <w:spacing w:after="0"/>
        <w:ind w:left="0"/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Cs/>
          <w:color w:val="000000"/>
          <w:sz w:val="24"/>
          <w:szCs w:val="24"/>
        </w:rPr>
        <w:t>Amen</w:t>
      </w:r>
    </w:p>
    <w:p w14:paraId="6FDECC3A" w14:textId="77777777" w:rsidR="001E46FE" w:rsidRPr="0083742E" w:rsidRDefault="001E46FE">
      <w:pPr>
        <w:pStyle w:val="ListParagraph"/>
        <w:spacing w:after="0"/>
        <w:rPr>
          <w:rFonts w:ascii="Arial" w:hAnsi="Arial"/>
          <w:b w:val="0"/>
          <w:color w:val="000000"/>
          <w:sz w:val="24"/>
          <w:szCs w:val="24"/>
        </w:rPr>
      </w:pPr>
    </w:p>
    <w:p w14:paraId="2E05A7FE" w14:textId="5E77EC16" w:rsidR="001E46FE" w:rsidRPr="0083742E" w:rsidRDefault="0083742E" w:rsidP="006E779C">
      <w:pPr>
        <w:spacing w:after="0"/>
        <w:rPr>
          <w:rFonts w:ascii="Arial" w:hAnsi="Arial"/>
          <w:color w:val="000000"/>
          <w:sz w:val="24"/>
          <w:szCs w:val="24"/>
          <w:u w:val="single"/>
        </w:rPr>
      </w:pPr>
      <w:r w:rsidRPr="0083742E">
        <w:rPr>
          <w:rFonts w:ascii="Arial" w:hAnsi="Arial"/>
          <w:color w:val="000000"/>
          <w:sz w:val="24"/>
          <w:szCs w:val="24"/>
          <w:u w:val="single"/>
        </w:rPr>
        <w:lastRenderedPageBreak/>
        <w:t xml:space="preserve">Reading: </w:t>
      </w:r>
      <w:r w:rsidR="006E779C" w:rsidRPr="0083742E">
        <w:rPr>
          <w:rFonts w:ascii="Arial" w:hAnsi="Arial"/>
          <w:color w:val="000000"/>
          <w:sz w:val="24"/>
          <w:szCs w:val="24"/>
          <w:u w:val="single"/>
        </w:rPr>
        <w:t xml:space="preserve">Tom </w:t>
      </w:r>
      <w:r w:rsidRPr="0083742E">
        <w:rPr>
          <w:rFonts w:ascii="Arial" w:hAnsi="Arial"/>
          <w:color w:val="000000"/>
          <w:sz w:val="24"/>
          <w:szCs w:val="24"/>
          <w:u w:val="single"/>
        </w:rPr>
        <w:t>Russell</w:t>
      </w:r>
      <w:r w:rsidR="006E779C" w:rsidRPr="0083742E">
        <w:rPr>
          <w:rFonts w:ascii="Arial" w:hAnsi="Arial"/>
          <w:color w:val="000000"/>
          <w:sz w:val="24"/>
          <w:szCs w:val="24"/>
          <w:u w:val="single"/>
        </w:rPr>
        <w:t xml:space="preserve">- </w:t>
      </w:r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 xml:space="preserve">Acts Chapter </w:t>
      </w:r>
      <w:proofErr w:type="gramStart"/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>17  vs</w:t>
      </w:r>
      <w:proofErr w:type="gramEnd"/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 xml:space="preserve"> 22-3</w:t>
      </w:r>
      <w:r w:rsidRPr="0083742E">
        <w:rPr>
          <w:rFonts w:ascii="Arial" w:hAnsi="Arial"/>
          <w:color w:val="000000"/>
          <w:sz w:val="24"/>
          <w:szCs w:val="24"/>
          <w:u w:val="single"/>
        </w:rPr>
        <w:t>1</w:t>
      </w:r>
    </w:p>
    <w:p w14:paraId="66B33235" w14:textId="77777777" w:rsidR="0083742E" w:rsidRDefault="0083742E" w:rsidP="006E779C">
      <w:pPr>
        <w:spacing w:after="0"/>
        <w:rPr>
          <w:rFonts w:ascii="Arial" w:hAnsi="Arial"/>
          <w:b w:val="0"/>
          <w:bCs/>
          <w:color w:val="000000"/>
          <w:sz w:val="24"/>
          <w:szCs w:val="24"/>
        </w:rPr>
      </w:pPr>
    </w:p>
    <w:p w14:paraId="4EED6A47" w14:textId="332F4599" w:rsidR="001E46FE" w:rsidRPr="0083742E" w:rsidRDefault="0083742E" w:rsidP="006E779C">
      <w:pPr>
        <w:spacing w:after="0"/>
        <w:rPr>
          <w:rFonts w:ascii="Arial" w:hAnsi="Arial"/>
          <w:color w:val="000000"/>
          <w:sz w:val="24"/>
          <w:szCs w:val="24"/>
          <w:u w:val="single"/>
        </w:rPr>
      </w:pPr>
      <w:r w:rsidRPr="0083742E">
        <w:rPr>
          <w:rFonts w:ascii="Arial" w:hAnsi="Arial"/>
          <w:color w:val="000000"/>
          <w:sz w:val="24"/>
          <w:szCs w:val="24"/>
          <w:u w:val="single"/>
        </w:rPr>
        <w:t xml:space="preserve">Gospel Reading: </w:t>
      </w:r>
      <w:r w:rsidR="006E779C" w:rsidRPr="0083742E">
        <w:rPr>
          <w:rFonts w:ascii="Arial" w:hAnsi="Arial"/>
          <w:color w:val="000000"/>
          <w:sz w:val="24"/>
          <w:szCs w:val="24"/>
          <w:u w:val="single"/>
        </w:rPr>
        <w:t xml:space="preserve">Jane </w:t>
      </w:r>
      <w:r w:rsidRPr="0083742E">
        <w:rPr>
          <w:rFonts w:ascii="Arial" w:hAnsi="Arial"/>
          <w:color w:val="000000"/>
          <w:sz w:val="24"/>
          <w:szCs w:val="24"/>
          <w:u w:val="single"/>
        </w:rPr>
        <w:t xml:space="preserve">Hoque: </w:t>
      </w:r>
      <w:r w:rsidR="00D74572" w:rsidRPr="0083742E">
        <w:rPr>
          <w:rFonts w:ascii="Arial" w:hAnsi="Arial"/>
          <w:color w:val="000000"/>
          <w:sz w:val="24"/>
          <w:szCs w:val="24"/>
          <w:u w:val="single"/>
        </w:rPr>
        <w:t>John Ch14 vs 15-21</w:t>
      </w:r>
    </w:p>
    <w:p w14:paraId="0512F359" w14:textId="70F5E217" w:rsidR="001E46FE" w:rsidRDefault="00F20279">
      <w:pPr>
        <w:rPr>
          <w:rFonts w:ascii="Arial" w:hAnsi="Arial"/>
          <w:color w:val="000000"/>
          <w:sz w:val="24"/>
          <w:szCs w:val="24"/>
          <w:u w:val="single"/>
        </w:rPr>
      </w:pPr>
      <w:r w:rsidRPr="00F20279">
        <w:rPr>
          <w:rFonts w:ascii="Arial" w:hAnsi="Arial"/>
          <w:color w:val="000000"/>
          <w:sz w:val="24"/>
          <w:szCs w:val="24"/>
          <w:u w:val="single"/>
        </w:rPr>
        <w:t>Reflection – Anne-Marie Tuck</w:t>
      </w:r>
    </w:p>
    <w:p w14:paraId="23EF8332" w14:textId="77777777" w:rsidR="00F20279" w:rsidRPr="00F20279" w:rsidRDefault="00F20279">
      <w:pPr>
        <w:rPr>
          <w:rFonts w:ascii="Arial" w:hAnsi="Arial"/>
          <w:color w:val="000000"/>
          <w:sz w:val="24"/>
          <w:szCs w:val="24"/>
          <w:u w:val="single"/>
        </w:rPr>
      </w:pPr>
    </w:p>
    <w:p w14:paraId="74E56882" w14:textId="77777777" w:rsidR="001E46FE" w:rsidRPr="00F20279" w:rsidRDefault="00D74572">
      <w:pPr>
        <w:rPr>
          <w:rFonts w:ascii="Arial" w:hAnsi="Arial"/>
          <w:bCs/>
          <w:color w:val="000000"/>
          <w:sz w:val="24"/>
          <w:szCs w:val="24"/>
          <w:u w:val="single"/>
        </w:rPr>
      </w:pPr>
      <w:r w:rsidRPr="00F20279">
        <w:rPr>
          <w:rFonts w:ascii="Arial" w:hAnsi="Arial"/>
          <w:bCs/>
          <w:color w:val="000000"/>
          <w:sz w:val="24"/>
          <w:szCs w:val="24"/>
          <w:u w:val="single"/>
        </w:rPr>
        <w:t>The Apostles’ Creed</w:t>
      </w:r>
    </w:p>
    <w:p w14:paraId="1FE73771" w14:textId="77777777" w:rsidR="001E46FE" w:rsidRPr="0083742E" w:rsidRDefault="00D74572">
      <w:pPr>
        <w:rPr>
          <w:rFonts w:ascii="Arial" w:hAnsi="Arial"/>
          <w:bCs/>
          <w:color w:val="000000"/>
          <w:sz w:val="24"/>
          <w:szCs w:val="24"/>
        </w:rPr>
      </w:pPr>
      <w:r w:rsidRPr="0083742E">
        <w:rPr>
          <w:rFonts w:ascii="Arial" w:hAnsi="Arial"/>
          <w:bCs/>
          <w:color w:val="000000"/>
          <w:sz w:val="24"/>
          <w:szCs w:val="24"/>
        </w:rPr>
        <w:t xml:space="preserve">I believe in God, the Father almighty, 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creator of heaven and earth.</w:t>
      </w:r>
    </w:p>
    <w:p w14:paraId="0446B967" w14:textId="77777777" w:rsidR="001E46FE" w:rsidRPr="0083742E" w:rsidRDefault="00D74572">
      <w:pPr>
        <w:rPr>
          <w:rFonts w:ascii="Arial" w:hAnsi="Arial"/>
          <w:color w:val="000000"/>
          <w:sz w:val="24"/>
          <w:szCs w:val="24"/>
        </w:rPr>
      </w:pPr>
      <w:r w:rsidRPr="0083742E">
        <w:rPr>
          <w:rFonts w:ascii="Arial" w:hAnsi="Arial"/>
          <w:bCs/>
          <w:color w:val="000000"/>
          <w:sz w:val="24"/>
          <w:szCs w:val="24"/>
        </w:rPr>
        <w:t>I believe in Jesus Christ, his only Son, our Lord,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who was conceived by the Holy Spirit,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born of the Virgin Mary,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 xml:space="preserve">suffered under Pontius Pilate, 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was crucified, died, and was buried;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he descended to the dead.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On the third day he rose again;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 xml:space="preserve">he ascended into heaven, 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he is seated at the right hand of the Father,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and he will come to judge the living and the dead.</w:t>
      </w:r>
    </w:p>
    <w:p w14:paraId="2843659B" w14:textId="3688CBF0" w:rsidR="001E46FE" w:rsidRDefault="00D74572">
      <w:pPr>
        <w:rPr>
          <w:rFonts w:ascii="Arial" w:hAnsi="Arial"/>
          <w:bCs/>
          <w:color w:val="000000"/>
          <w:sz w:val="24"/>
          <w:szCs w:val="24"/>
        </w:rPr>
      </w:pPr>
      <w:r w:rsidRPr="0083742E">
        <w:rPr>
          <w:rFonts w:ascii="Arial" w:hAnsi="Arial"/>
          <w:bCs/>
          <w:color w:val="000000"/>
          <w:sz w:val="24"/>
          <w:szCs w:val="24"/>
        </w:rPr>
        <w:t xml:space="preserve">I believe in the Holy Spirit, the Holy Catholic Church, 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the communion of saints, the forgiveness of sins,</w:t>
      </w:r>
      <w:r w:rsidRPr="0083742E">
        <w:rPr>
          <w:rFonts w:ascii="Arial" w:hAnsi="Arial"/>
          <w:bCs/>
          <w:color w:val="000000"/>
          <w:sz w:val="24"/>
          <w:szCs w:val="24"/>
        </w:rPr>
        <w:br/>
      </w:r>
      <w:r w:rsidRPr="0083742E">
        <w:rPr>
          <w:rFonts w:ascii="Arial" w:hAnsi="Arial"/>
          <w:bCs/>
          <w:color w:val="000000"/>
          <w:sz w:val="24"/>
          <w:szCs w:val="24"/>
        </w:rPr>
        <w:t xml:space="preserve">the resurrection of the body, and the life everlasting.  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Amen.</w:t>
      </w:r>
    </w:p>
    <w:p w14:paraId="3904878F" w14:textId="77777777" w:rsidR="00F20279" w:rsidRPr="0083742E" w:rsidRDefault="00F20279">
      <w:pPr>
        <w:rPr>
          <w:rFonts w:ascii="Arial" w:hAnsi="Arial"/>
          <w:bCs/>
          <w:color w:val="000000"/>
          <w:sz w:val="24"/>
          <w:szCs w:val="24"/>
        </w:rPr>
      </w:pPr>
    </w:p>
    <w:p w14:paraId="742A4D59" w14:textId="1CECCE20" w:rsidR="006E779C" w:rsidRPr="00F20279" w:rsidRDefault="00F20279">
      <w:pPr>
        <w:rPr>
          <w:rFonts w:ascii="Arial" w:hAnsi="Arial"/>
          <w:bCs/>
          <w:color w:val="000000"/>
          <w:sz w:val="24"/>
          <w:szCs w:val="24"/>
          <w:u w:val="single"/>
        </w:rPr>
      </w:pPr>
      <w:r w:rsidRPr="00F20279">
        <w:rPr>
          <w:rFonts w:ascii="Arial" w:hAnsi="Arial"/>
          <w:bCs/>
          <w:color w:val="000000"/>
          <w:sz w:val="24"/>
          <w:szCs w:val="24"/>
          <w:u w:val="single"/>
        </w:rPr>
        <w:t>Prayers</w:t>
      </w:r>
    </w:p>
    <w:p w14:paraId="3C9DC632" w14:textId="49152C68" w:rsidR="001E46FE" w:rsidRPr="00F20279" w:rsidRDefault="00D74572" w:rsidP="00F20279">
      <w:pPr>
        <w:ind w:left="720"/>
        <w:rPr>
          <w:rFonts w:ascii="Arial" w:hAnsi="Arial"/>
          <w:bCs/>
          <w:color w:val="000000"/>
          <w:sz w:val="24"/>
          <w:szCs w:val="24"/>
          <w:u w:val="single"/>
        </w:rPr>
      </w:pPr>
      <w:r w:rsidRPr="00F20279">
        <w:rPr>
          <w:rFonts w:ascii="Arial" w:hAnsi="Arial"/>
          <w:bCs/>
          <w:color w:val="000000"/>
          <w:sz w:val="24"/>
          <w:szCs w:val="24"/>
          <w:u w:val="single"/>
        </w:rPr>
        <w:t>Stephen &amp; Bessie</w:t>
      </w:r>
      <w:r w:rsidR="006E779C" w:rsidRPr="00F20279">
        <w:rPr>
          <w:rFonts w:ascii="Arial" w:hAnsi="Arial"/>
          <w:bCs/>
          <w:color w:val="000000"/>
          <w:sz w:val="24"/>
          <w:szCs w:val="24"/>
          <w:u w:val="single"/>
        </w:rPr>
        <w:t xml:space="preserve"> - </w:t>
      </w:r>
      <w:r w:rsidRPr="00F20279">
        <w:rPr>
          <w:rFonts w:ascii="Arial" w:hAnsi="Arial"/>
          <w:bCs/>
          <w:color w:val="000000"/>
          <w:sz w:val="24"/>
          <w:szCs w:val="24"/>
          <w:u w:val="single"/>
        </w:rPr>
        <w:t>Intercessions</w:t>
      </w:r>
    </w:p>
    <w:p w14:paraId="3C0053E3" w14:textId="7DD15CD3" w:rsidR="001E46FE" w:rsidRPr="00F20279" w:rsidRDefault="00F20279" w:rsidP="00F20279">
      <w:pPr>
        <w:ind w:left="720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br w:type="column"/>
      </w:r>
      <w:r w:rsidRPr="00F20279">
        <w:rPr>
          <w:rFonts w:ascii="Arial" w:hAnsi="Arial"/>
          <w:color w:val="000000"/>
          <w:sz w:val="24"/>
          <w:szCs w:val="24"/>
          <w:u w:val="single"/>
        </w:rPr>
        <w:t>The Lord’s Prayer</w:t>
      </w:r>
    </w:p>
    <w:p w14:paraId="739F09DF" w14:textId="77777777" w:rsidR="001E46FE" w:rsidRPr="0083742E" w:rsidRDefault="00D74572" w:rsidP="00F20279">
      <w:pPr>
        <w:ind w:left="720"/>
        <w:rPr>
          <w:rFonts w:ascii="Arial" w:hAnsi="Arial"/>
          <w:bCs/>
          <w:sz w:val="24"/>
          <w:szCs w:val="24"/>
        </w:rPr>
      </w:pPr>
      <w:r w:rsidRPr="0083742E">
        <w:rPr>
          <w:rFonts w:ascii="Arial" w:hAnsi="Arial"/>
          <w:bCs/>
          <w:color w:val="000000"/>
          <w:sz w:val="24"/>
          <w:szCs w:val="24"/>
        </w:rPr>
        <w:t>Our Father, who art in heaven,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hallowed be thy name;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thy kingdom come;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thy will be done;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on earth as it is in heaven.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Give us this day our daily bread.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And forgive us our trespasses,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as we forgive those who trespass against us.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And lead us not into temptation;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but deliver us from evil.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>For thine is the kingdom,</w:t>
      </w:r>
      <w:r w:rsidRPr="0083742E">
        <w:rPr>
          <w:rFonts w:ascii="Arial" w:hAnsi="Arial"/>
          <w:bCs/>
          <w:color w:val="000000"/>
          <w:sz w:val="24"/>
          <w:szCs w:val="24"/>
        </w:rPr>
        <w:br/>
        <w:t xml:space="preserve">the power and the </w:t>
      </w:r>
      <w:r w:rsidRPr="0083742E">
        <w:rPr>
          <w:rFonts w:ascii="Arial" w:hAnsi="Arial"/>
          <w:bCs/>
          <w:sz w:val="24"/>
          <w:szCs w:val="24"/>
        </w:rPr>
        <w:t>,</w:t>
      </w:r>
      <w:r w:rsidRPr="0083742E">
        <w:rPr>
          <w:rFonts w:ascii="Arial" w:hAnsi="Arial"/>
          <w:bCs/>
          <w:color w:val="000000"/>
          <w:sz w:val="24"/>
          <w:szCs w:val="24"/>
        </w:rPr>
        <w:t xml:space="preserve"> glory, for ever and ever.  </w:t>
      </w:r>
      <w:r w:rsidRPr="0083742E">
        <w:rPr>
          <w:rFonts w:ascii="Arial" w:hAnsi="Arial"/>
          <w:bCs/>
          <w:sz w:val="24"/>
          <w:szCs w:val="24"/>
        </w:rPr>
        <w:br/>
      </w:r>
      <w:r w:rsidRPr="0083742E">
        <w:rPr>
          <w:rFonts w:ascii="Arial" w:hAnsi="Arial"/>
          <w:bCs/>
          <w:color w:val="000000"/>
          <w:sz w:val="24"/>
          <w:szCs w:val="24"/>
        </w:rPr>
        <w:t>Amen.</w:t>
      </w:r>
    </w:p>
    <w:p w14:paraId="38C12605" w14:textId="77777777" w:rsidR="001E46FE" w:rsidRPr="00F20279" w:rsidRDefault="00D74572">
      <w:pPr>
        <w:rPr>
          <w:rFonts w:ascii="Arial" w:hAnsi="Arial"/>
          <w:bCs/>
          <w:color w:val="000000"/>
          <w:sz w:val="24"/>
          <w:szCs w:val="24"/>
          <w:u w:val="single"/>
        </w:rPr>
      </w:pPr>
      <w:r w:rsidRPr="00F20279">
        <w:rPr>
          <w:rFonts w:ascii="Arial" w:hAnsi="Arial"/>
          <w:bCs/>
          <w:color w:val="000000"/>
          <w:sz w:val="24"/>
          <w:szCs w:val="24"/>
          <w:u w:val="single"/>
        </w:rPr>
        <w:t>Blessings</w:t>
      </w:r>
    </w:p>
    <w:p w14:paraId="7739616C" w14:textId="602B49A5" w:rsidR="001E46FE" w:rsidRPr="00F20279" w:rsidRDefault="00D74572">
      <w:pPr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F20279">
        <w:rPr>
          <w:rFonts w:ascii="Arial" w:hAnsi="Arial" w:cs="GillSans"/>
          <w:b w:val="0"/>
          <w:bCs/>
          <w:color w:val="000000"/>
          <w:sz w:val="24"/>
          <w:szCs w:val="24"/>
        </w:rPr>
        <w:t>God to enfold us, God to surround us.</w:t>
      </w:r>
    </w:p>
    <w:p w14:paraId="6F5B70C8" w14:textId="77777777" w:rsidR="001E46FE" w:rsidRPr="00F20279" w:rsidRDefault="00D74572">
      <w:pPr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F20279">
        <w:rPr>
          <w:rFonts w:ascii="Arial" w:hAnsi="Arial" w:cs="GillSans"/>
          <w:b w:val="0"/>
          <w:bCs/>
          <w:color w:val="000000"/>
          <w:sz w:val="24"/>
          <w:szCs w:val="24"/>
        </w:rPr>
        <w:t>God in our speaking, God in our thinking,</w:t>
      </w:r>
    </w:p>
    <w:p w14:paraId="22028EEF" w14:textId="77777777" w:rsidR="001E46FE" w:rsidRPr="00F20279" w:rsidRDefault="00D74572">
      <w:pPr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F20279">
        <w:rPr>
          <w:rFonts w:ascii="Arial" w:hAnsi="Arial" w:cs="GillSans"/>
          <w:b w:val="0"/>
          <w:bCs/>
          <w:color w:val="000000"/>
          <w:sz w:val="24"/>
          <w:szCs w:val="24"/>
        </w:rPr>
        <w:t>God in our life, God on our lips.</w:t>
      </w:r>
    </w:p>
    <w:p w14:paraId="57323E6A" w14:textId="77777777" w:rsidR="001E46FE" w:rsidRPr="00F20279" w:rsidRDefault="00D74572">
      <w:pPr>
        <w:rPr>
          <w:rFonts w:ascii="Arial" w:hAnsi="Arial" w:cs="GillSans"/>
          <w:b w:val="0"/>
          <w:bCs/>
          <w:color w:val="000000"/>
          <w:sz w:val="24"/>
          <w:szCs w:val="24"/>
        </w:rPr>
      </w:pPr>
      <w:r w:rsidRPr="00F20279">
        <w:rPr>
          <w:rFonts w:ascii="Arial" w:hAnsi="Arial" w:cs="GillSans"/>
          <w:b w:val="0"/>
          <w:bCs/>
          <w:color w:val="000000"/>
          <w:sz w:val="24"/>
          <w:szCs w:val="24"/>
        </w:rPr>
        <w:t xml:space="preserve">God in our souls, God in our </w:t>
      </w:r>
      <w:proofErr w:type="gramStart"/>
      <w:r w:rsidRPr="00F20279">
        <w:rPr>
          <w:rFonts w:ascii="Arial" w:hAnsi="Arial" w:cs="GillSans"/>
          <w:b w:val="0"/>
          <w:bCs/>
          <w:color w:val="000000"/>
          <w:sz w:val="24"/>
          <w:szCs w:val="24"/>
        </w:rPr>
        <w:t>hearts .</w:t>
      </w:r>
      <w:proofErr w:type="gramEnd"/>
    </w:p>
    <w:p w14:paraId="3D914F4F" w14:textId="77777777" w:rsidR="001E46FE" w:rsidRPr="0083742E" w:rsidRDefault="001E46FE">
      <w:pPr>
        <w:rPr>
          <w:rFonts w:ascii="Arial" w:hAnsi="Arial" w:cs="GillSans"/>
          <w:color w:val="000000"/>
          <w:sz w:val="24"/>
          <w:szCs w:val="24"/>
        </w:rPr>
      </w:pPr>
    </w:p>
    <w:p w14:paraId="0A9C6BA2" w14:textId="77777777" w:rsidR="001E46FE" w:rsidRPr="00F20279" w:rsidRDefault="00D74572">
      <w:pPr>
        <w:rPr>
          <w:rFonts w:ascii="Arial" w:hAnsi="Arial" w:cs="GillSans"/>
          <w:color w:val="000000"/>
          <w:sz w:val="24"/>
          <w:szCs w:val="24"/>
          <w:u w:val="single"/>
        </w:rPr>
      </w:pPr>
      <w:r w:rsidRPr="00F20279">
        <w:rPr>
          <w:rFonts w:ascii="Arial" w:hAnsi="Arial" w:cs="GillSans"/>
          <w:color w:val="000000"/>
          <w:sz w:val="24"/>
          <w:szCs w:val="24"/>
          <w:u w:val="single"/>
        </w:rPr>
        <w:t>The Grace</w:t>
      </w:r>
    </w:p>
    <w:p w14:paraId="2DD9E8D7" w14:textId="77777777" w:rsidR="001E46FE" w:rsidRPr="0083742E" w:rsidRDefault="00D74572">
      <w:pPr>
        <w:rPr>
          <w:rFonts w:ascii="Arial" w:hAnsi="Arial" w:cs="GillSans"/>
          <w:color w:val="000000"/>
          <w:sz w:val="24"/>
          <w:szCs w:val="24"/>
        </w:rPr>
      </w:pPr>
      <w:r w:rsidRPr="0083742E">
        <w:rPr>
          <w:rFonts w:ascii="Arial" w:hAnsi="Arial" w:cs="GillSans"/>
          <w:color w:val="000000"/>
          <w:sz w:val="24"/>
          <w:szCs w:val="24"/>
        </w:rPr>
        <w:t xml:space="preserve">The grace of our </w:t>
      </w:r>
      <w:proofErr w:type="gramStart"/>
      <w:r w:rsidRPr="0083742E">
        <w:rPr>
          <w:rFonts w:ascii="Arial" w:hAnsi="Arial" w:cs="GillSans"/>
          <w:color w:val="000000"/>
          <w:sz w:val="24"/>
          <w:szCs w:val="24"/>
        </w:rPr>
        <w:t>Lord  Jesus</w:t>
      </w:r>
      <w:proofErr w:type="gramEnd"/>
      <w:r w:rsidRPr="0083742E">
        <w:rPr>
          <w:rFonts w:ascii="Arial" w:hAnsi="Arial" w:cs="GillSans"/>
          <w:color w:val="000000"/>
          <w:sz w:val="24"/>
          <w:szCs w:val="24"/>
        </w:rPr>
        <w:t xml:space="preserve">  Christ,</w:t>
      </w:r>
    </w:p>
    <w:p w14:paraId="1BC6426B" w14:textId="77777777" w:rsidR="001E46FE" w:rsidRPr="0083742E" w:rsidRDefault="00D74572">
      <w:pPr>
        <w:rPr>
          <w:rFonts w:ascii="Arial" w:hAnsi="Arial" w:cs="GillSans"/>
          <w:color w:val="000000"/>
          <w:sz w:val="24"/>
          <w:szCs w:val="24"/>
        </w:rPr>
      </w:pPr>
      <w:r w:rsidRPr="0083742E">
        <w:rPr>
          <w:rFonts w:ascii="Arial" w:hAnsi="Arial" w:cs="GillSans"/>
          <w:color w:val="000000"/>
          <w:sz w:val="24"/>
          <w:szCs w:val="24"/>
        </w:rPr>
        <w:lastRenderedPageBreak/>
        <w:t xml:space="preserve"> and the love of God,</w:t>
      </w:r>
    </w:p>
    <w:p w14:paraId="1FEED332" w14:textId="77777777" w:rsidR="001E46FE" w:rsidRPr="0083742E" w:rsidRDefault="00D74572">
      <w:pPr>
        <w:rPr>
          <w:rFonts w:ascii="Arial" w:hAnsi="Arial" w:cs="GillSans"/>
          <w:color w:val="000000"/>
          <w:sz w:val="24"/>
          <w:szCs w:val="24"/>
        </w:rPr>
      </w:pPr>
      <w:r w:rsidRPr="0083742E">
        <w:rPr>
          <w:rFonts w:ascii="Arial" w:hAnsi="Arial" w:cs="GillSans"/>
          <w:color w:val="000000"/>
          <w:sz w:val="24"/>
          <w:szCs w:val="24"/>
        </w:rPr>
        <w:t xml:space="preserve">and the fellowship of the Holy </w:t>
      </w:r>
      <w:proofErr w:type="gramStart"/>
      <w:r w:rsidRPr="0083742E">
        <w:rPr>
          <w:rFonts w:ascii="Arial" w:hAnsi="Arial" w:cs="GillSans"/>
          <w:color w:val="000000"/>
          <w:sz w:val="24"/>
          <w:szCs w:val="24"/>
        </w:rPr>
        <w:t>Spirit ,</w:t>
      </w:r>
      <w:proofErr w:type="gramEnd"/>
    </w:p>
    <w:p w14:paraId="2828F437" w14:textId="77777777" w:rsidR="001E46FE" w:rsidRPr="0083742E" w:rsidRDefault="00D74572">
      <w:pPr>
        <w:rPr>
          <w:rFonts w:ascii="Arial" w:hAnsi="Arial" w:cs="GillSans"/>
          <w:color w:val="000000"/>
          <w:sz w:val="24"/>
          <w:szCs w:val="24"/>
        </w:rPr>
      </w:pPr>
      <w:r w:rsidRPr="0083742E">
        <w:rPr>
          <w:rFonts w:ascii="Arial" w:hAnsi="Arial" w:cs="GillSans"/>
          <w:color w:val="000000"/>
          <w:sz w:val="24"/>
          <w:szCs w:val="24"/>
        </w:rPr>
        <w:t xml:space="preserve">be with us all evermore </w:t>
      </w:r>
    </w:p>
    <w:p w14:paraId="462DADA8" w14:textId="77777777" w:rsidR="001E46FE" w:rsidRPr="0083742E" w:rsidRDefault="00D74572">
      <w:pPr>
        <w:rPr>
          <w:rFonts w:ascii="Arial" w:hAnsi="Arial" w:cs="GillSans"/>
          <w:color w:val="000000"/>
          <w:sz w:val="24"/>
          <w:szCs w:val="24"/>
        </w:rPr>
      </w:pPr>
      <w:r w:rsidRPr="0083742E">
        <w:rPr>
          <w:rFonts w:ascii="Arial" w:hAnsi="Arial" w:cs="GillSans"/>
          <w:color w:val="000000"/>
          <w:sz w:val="24"/>
          <w:szCs w:val="24"/>
        </w:rPr>
        <w:t>Amen</w:t>
      </w:r>
    </w:p>
    <w:p w14:paraId="6AE40E07" w14:textId="77777777" w:rsidR="00F20279" w:rsidRDefault="00F20279" w:rsidP="00F20279">
      <w:pPr>
        <w:rPr>
          <w:rFonts w:ascii="Arial" w:hAnsi="Arial"/>
          <w:b w:val="0"/>
          <w:color w:val="000000"/>
          <w:sz w:val="24"/>
          <w:szCs w:val="24"/>
        </w:rPr>
      </w:pPr>
      <w:r w:rsidRPr="0083742E">
        <w:rPr>
          <w:rFonts w:ascii="Arial" w:hAnsi="Arial"/>
          <w:b w:val="0"/>
          <w:color w:val="000000"/>
          <w:sz w:val="24"/>
          <w:szCs w:val="24"/>
        </w:rPr>
        <w:t>We aren’t able to provide you with musical accompaniment to sing in Christ Alone – perhaps you’d like to use th</w:t>
      </w:r>
      <w:r>
        <w:rPr>
          <w:rFonts w:ascii="Arial" w:hAnsi="Arial"/>
          <w:b w:val="0"/>
          <w:color w:val="000000"/>
          <w:sz w:val="24"/>
          <w:szCs w:val="24"/>
        </w:rPr>
        <w:t>is</w:t>
      </w:r>
      <w:r w:rsidRPr="0083742E">
        <w:rPr>
          <w:rFonts w:ascii="Arial" w:hAnsi="Arial"/>
          <w:b w:val="0"/>
          <w:color w:val="000000"/>
          <w:sz w:val="24"/>
          <w:szCs w:val="24"/>
        </w:rPr>
        <w:t xml:space="preserve"> link</w:t>
      </w:r>
      <w:r>
        <w:rPr>
          <w:rFonts w:ascii="Arial" w:hAnsi="Arial"/>
          <w:b w:val="0"/>
          <w:color w:val="000000"/>
          <w:sz w:val="24"/>
          <w:szCs w:val="24"/>
        </w:rPr>
        <w:t xml:space="preserve"> </w:t>
      </w:r>
      <w:hyperlink r:id="rId10" w:history="1">
        <w:r w:rsidRPr="0083742E">
          <w:rPr>
            <w:rStyle w:val="Hyperlink"/>
            <w:rFonts w:ascii="Arial" w:hAnsi="Arial"/>
            <w:b w:val="0"/>
            <w:sz w:val="24"/>
            <w:szCs w:val="24"/>
          </w:rPr>
          <w:t>https://youtu.be/Gax8GL7EViE</w:t>
        </w:r>
      </w:hyperlink>
      <w:r w:rsidRPr="0083742E">
        <w:rPr>
          <w:rFonts w:ascii="Arial" w:hAnsi="Arial"/>
          <w:b w:val="0"/>
          <w:color w:val="000000"/>
          <w:sz w:val="24"/>
          <w:szCs w:val="24"/>
        </w:rPr>
        <w:t xml:space="preserve"> to sing at the close of the service before coffee.</w:t>
      </w:r>
    </w:p>
    <w:p w14:paraId="3A640591" w14:textId="77777777" w:rsidR="00F20279" w:rsidRPr="00F20279" w:rsidRDefault="00F20279" w:rsidP="00F20279">
      <w:pPr>
        <w:pStyle w:val="TextBody"/>
        <w:jc w:val="center"/>
        <w:rPr>
          <w:rFonts w:ascii="Verdana;Arial" w:hAnsi="Verdana;Arial"/>
          <w:color w:val="000000"/>
          <w:sz w:val="18"/>
          <w:szCs w:val="18"/>
        </w:rPr>
      </w:pPr>
      <w:r w:rsidRPr="00F20279">
        <w:rPr>
          <w:rFonts w:ascii="Verdana;Arial" w:hAnsi="Verdana;Arial"/>
          <w:color w:val="000000"/>
          <w:sz w:val="18"/>
          <w:szCs w:val="18"/>
        </w:rPr>
        <w:t>"In Christ Alone"</w:t>
      </w:r>
    </w:p>
    <w:p w14:paraId="4BC402FE" w14:textId="5FD541B5" w:rsidR="001E46FE" w:rsidRPr="0083742E" w:rsidRDefault="00F20279" w:rsidP="00F20279">
      <w:pPr>
        <w:jc w:val="center"/>
        <w:rPr>
          <w:sz w:val="24"/>
          <w:szCs w:val="24"/>
        </w:rPr>
      </w:pPr>
      <w:bookmarkStart w:id="0" w:name="cf_text_bottom"/>
      <w:bookmarkEnd w:id="0"/>
      <w:r w:rsidRPr="00F20279">
        <w:rPr>
          <w:rFonts w:ascii="Verdana;Arial" w:hAnsi="Verdana;Arial"/>
          <w:b w:val="0"/>
          <w:color w:val="000000"/>
          <w:sz w:val="18"/>
          <w:szCs w:val="18"/>
        </w:rPr>
        <w:t>In Christ alone my hope is found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He is my light, my strength, my song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This Cornerstone, this solid Ground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Firm through the fiercest drought and storm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What heights of love, what depths of peace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When fears are stilled, when strivings cease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My Comforter, my All in All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Here in the love of Christ I stand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In Christ alone! Who took on flesh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Fullness of God in helpless babe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This gift of love and righteousness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Scorned by the ones He came to save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Till on that cross as Jesus died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The wrath of God was satisfied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For every sin on Him was laid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Here in the death of Christ I live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There in the ground His body lay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Light of the world by darkness slain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Then bursting forth in glorious Day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Up from the grave He rose again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And as He stands in victory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Sin's curse has lost its grip on me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For I am His and He is mine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Bought with the precious blood of Christ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No guilt in life, no fear in death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This is the power of Christ in me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From life's first cry to final breath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Jesus commands my destiny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No power of hell, no scheme of man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Can ever pluck me from His hand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Till He returns or calls me home</w:t>
      </w:r>
      <w:r w:rsidRPr="00F20279">
        <w:rPr>
          <w:rFonts w:ascii="Verdana;Arial" w:hAnsi="Verdana;Arial"/>
          <w:b w:val="0"/>
          <w:color w:val="000000"/>
          <w:sz w:val="18"/>
          <w:szCs w:val="18"/>
        </w:rPr>
        <w:br/>
        <w:t>Here in the power of Christ I'll stand</w:t>
      </w:r>
    </w:p>
    <w:sectPr w:rsidR="001E46FE" w:rsidRPr="0083742E" w:rsidSect="0083742E">
      <w:footerReference w:type="default" r:id="rId11"/>
      <w:pgSz w:w="16838" w:h="11906" w:orient="landscape"/>
      <w:pgMar w:top="720" w:right="720" w:bottom="720" w:left="720" w:header="0" w:footer="708" w:gutter="0"/>
      <w:cols w:num="2" w:sep="1" w:space="720"/>
      <w:formProt w:val="0"/>
      <w:docGrid w:linePitch="1502" w:charSpace="-18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8A7B" w14:textId="77777777" w:rsidR="00564117" w:rsidRDefault="00D74572">
      <w:pPr>
        <w:spacing w:after="0" w:line="240" w:lineRule="auto"/>
      </w:pPr>
      <w:r>
        <w:separator/>
      </w:r>
    </w:p>
  </w:endnote>
  <w:endnote w:type="continuationSeparator" w:id="0">
    <w:p w14:paraId="198AAFDB" w14:textId="77777777" w:rsidR="00564117" w:rsidRDefault="00D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roman"/>
    <w:notTrueType/>
    <w:pitch w:val="default"/>
  </w:font>
  <w:font w:name="GillSans-Bold">
    <w:panose1 w:val="00000000000000000000"/>
    <w:charset w:val="00"/>
    <w:family w:val="roman"/>
    <w:notTrueType/>
    <w:pitch w:val="default"/>
  </w:font>
  <w:font w:name="Verdana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D475" w14:textId="77777777" w:rsidR="001E46FE" w:rsidRPr="00A371D8" w:rsidRDefault="001E46FE">
    <w:pPr>
      <w:pStyle w:val="Footer"/>
      <w:jc w:val="center"/>
      <w:rPr>
        <w:color w:val="000000"/>
        <w:sz w:val="16"/>
        <w:szCs w:val="16"/>
      </w:rPr>
    </w:pPr>
  </w:p>
  <w:p w14:paraId="0ABC64D9" w14:textId="77777777" w:rsidR="001E46FE" w:rsidRPr="00A371D8" w:rsidRDefault="001E46FE">
    <w:pPr>
      <w:pStyle w:val="Foo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0BEB" w14:textId="77777777" w:rsidR="00564117" w:rsidRDefault="00D74572">
      <w:pPr>
        <w:spacing w:after="0" w:line="240" w:lineRule="auto"/>
      </w:pPr>
      <w:r>
        <w:separator/>
      </w:r>
    </w:p>
  </w:footnote>
  <w:footnote w:type="continuationSeparator" w:id="0">
    <w:p w14:paraId="13B15C10" w14:textId="77777777" w:rsidR="00564117" w:rsidRDefault="00D7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E"/>
    <w:rsid w:val="001E46FE"/>
    <w:rsid w:val="00564117"/>
    <w:rsid w:val="006E779C"/>
    <w:rsid w:val="0083742E"/>
    <w:rsid w:val="00A371D8"/>
    <w:rsid w:val="00D74572"/>
    <w:rsid w:val="00F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5108"/>
  <w15:docId w15:val="{6C7C59A4-185D-4621-89A7-FA736D1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/>
    </w:pPr>
    <w:rPr>
      <w:rFonts w:ascii="Verdana" w:hAnsi="Verdana"/>
      <w:b/>
      <w:color w:val="3366FF"/>
      <w:sz w:val="110"/>
      <w:szCs w:val="110"/>
    </w:rPr>
  </w:style>
  <w:style w:type="paragraph" w:styleId="Heading3">
    <w:name w:val="heading 3"/>
    <w:basedOn w:val="Normal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qFormat/>
  </w:style>
  <w:style w:type="character" w:customStyle="1" w:styleId="chapternum">
    <w:name w:val="chapternum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pter-1">
    <w:name w:val="chapter-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D74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outu.be/Gax8GL7EV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9A7543E2514A8A04B1A3FCB05C83" ma:contentTypeVersion="13" ma:contentTypeDescription="Create a new document." ma:contentTypeScope="" ma:versionID="613f93decf310ce899a4d57b341dfe83">
  <xsd:schema xmlns:xsd="http://www.w3.org/2001/XMLSchema" xmlns:xs="http://www.w3.org/2001/XMLSchema" xmlns:p="http://schemas.microsoft.com/office/2006/metadata/properties" xmlns:ns3="d54fa965-0650-44ca-98fb-f787a23be207" xmlns:ns4="4838b9c0-ad71-41ec-838b-2eadb4d027c8" targetNamespace="http://schemas.microsoft.com/office/2006/metadata/properties" ma:root="true" ma:fieldsID="88e4bb176b40c020fabf0f36cbf24554" ns3:_="" ns4:_="">
    <xsd:import namespace="d54fa965-0650-44ca-98fb-f787a23be207"/>
    <xsd:import namespace="4838b9c0-ad71-41ec-838b-2eadb4d02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a965-0650-44ca-98fb-f787a23be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b9c0-ad71-41ec-838b-2eadb4d02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F68C1-7B09-48BC-B61D-A1F82A911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E1574-022F-497C-B8F6-1AFC40ABC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71970-5AA8-4FF7-B5FC-353C6A05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fa965-0650-44ca-98fb-f787a23be207"/>
    <ds:schemaRef ds:uri="4838b9c0-ad71-41ec-838b-2eadb4d02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Wilkinson</dc:creator>
  <dc:description/>
  <cp:lastModifiedBy>Anne-Marie Tuck</cp:lastModifiedBy>
  <cp:revision>3</cp:revision>
  <cp:lastPrinted>2020-05-13T12:06:00Z</cp:lastPrinted>
  <dcterms:created xsi:type="dcterms:W3CDTF">2020-05-13T11:15:00Z</dcterms:created>
  <dcterms:modified xsi:type="dcterms:W3CDTF">2020-05-13T12:06:00Z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0x01010052069A7543E2514A8A04B1A3FCB05C83</vt:lpwstr>
  </property>
</Properties>
</file>